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C" w:rsidRDefault="00EE6ADA" w:rsidP="004231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18</w:t>
      </w:r>
      <w:r w:rsidR="0042312A" w:rsidRPr="0042312A">
        <w:rPr>
          <w:rFonts w:ascii="Arial" w:hAnsi="Arial" w:cs="Arial"/>
        </w:rPr>
        <w:t xml:space="preserve"> września 2015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3F12B6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4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EE6ADA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18</w:t>
      </w:r>
      <w:r w:rsidR="00F37C74">
        <w:rPr>
          <w:rFonts w:ascii="Arial" w:hAnsi="Arial" w:cs="Arial"/>
          <w:b/>
        </w:rPr>
        <w:t xml:space="preserve"> września 2015 r.</w:t>
      </w:r>
    </w:p>
    <w:p w:rsidR="001F7DC0" w:rsidRPr="00F37C74" w:rsidRDefault="001F7DC0" w:rsidP="0042312A">
      <w:pPr>
        <w:jc w:val="center"/>
        <w:rPr>
          <w:rFonts w:ascii="Arial" w:hAnsi="Arial" w:cs="Arial"/>
          <w:b/>
        </w:rPr>
      </w:pPr>
    </w:p>
    <w:p w:rsidR="001F7DC0" w:rsidRDefault="004831C4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3F12B6">
        <w:rPr>
          <w:rFonts w:ascii="Arial" w:hAnsi="Arial" w:cs="Arial"/>
          <w:b/>
        </w:rPr>
        <w:t xml:space="preserve">dodatkowych dni wolnych od zajęć dydaktycznych </w:t>
      </w:r>
    </w:p>
    <w:p w:rsidR="003F12B6" w:rsidRDefault="003F12B6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2015/2016</w:t>
      </w:r>
    </w:p>
    <w:p w:rsidR="003F12B6" w:rsidRDefault="003F12B6" w:rsidP="0042312A">
      <w:pPr>
        <w:jc w:val="center"/>
        <w:rPr>
          <w:rFonts w:ascii="Arial" w:hAnsi="Arial" w:cs="Arial"/>
          <w:b/>
        </w:rPr>
      </w:pPr>
    </w:p>
    <w:p w:rsidR="003F12B6" w:rsidRDefault="003F12B6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Na podstawie art. 39 ust.1 u</w:t>
      </w:r>
      <w:r>
        <w:rPr>
          <w:rFonts w:ascii="Arial" w:hAnsi="Arial" w:cs="Arial"/>
          <w:color w:val="333333"/>
          <w:sz w:val="19"/>
          <w:szCs w:val="19"/>
        </w:rPr>
        <w:t>stawy z dnia 7 września 1991 r. o systemie oświaty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(Dz.U. z 2004 r. Nr 256</w:t>
      </w:r>
      <w:r w:rsidR="004866BF">
        <w:rPr>
          <w:rFonts w:ascii="Arial" w:hAnsi="Arial" w:cs="Arial"/>
          <w:color w:val="333333"/>
          <w:sz w:val="19"/>
          <w:szCs w:val="19"/>
        </w:rPr>
        <w:t xml:space="preserve"> poz. 2572 ze zmianami) oraz § 3</w:t>
      </w:r>
      <w:r>
        <w:rPr>
          <w:rFonts w:ascii="Arial" w:hAnsi="Arial" w:cs="Arial"/>
          <w:color w:val="333333"/>
          <w:sz w:val="19"/>
          <w:szCs w:val="19"/>
        </w:rPr>
        <w:t xml:space="preserve"> Rozporządzenia Ministra Edukacji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Narodowej z dnia </w:t>
      </w:r>
      <w:r w:rsidR="004866BF">
        <w:rPr>
          <w:rFonts w:ascii="Arial" w:hAnsi="Arial" w:cs="Arial"/>
          <w:color w:val="333333"/>
          <w:sz w:val="19"/>
          <w:szCs w:val="19"/>
        </w:rPr>
        <w:t>9 marca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4866BF">
        <w:rPr>
          <w:rFonts w:ascii="Arial" w:hAnsi="Arial" w:cs="Arial"/>
          <w:color w:val="333333"/>
          <w:sz w:val="19"/>
          <w:szCs w:val="19"/>
        </w:rPr>
        <w:t>2015</w:t>
      </w:r>
      <w:r>
        <w:rPr>
          <w:rFonts w:ascii="Arial" w:hAnsi="Arial" w:cs="Arial"/>
          <w:color w:val="333333"/>
          <w:sz w:val="19"/>
          <w:szCs w:val="19"/>
        </w:rPr>
        <w:t xml:space="preserve"> r. zmieniającego rozporządzenie w sprawie organizacji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4866BF">
        <w:rPr>
          <w:rFonts w:ascii="Arial" w:hAnsi="Arial" w:cs="Arial"/>
          <w:color w:val="333333"/>
          <w:sz w:val="19"/>
          <w:szCs w:val="19"/>
        </w:rPr>
        <w:t xml:space="preserve">roku szkolnego (Dz.U. z </w:t>
      </w:r>
      <w:r w:rsidR="005A33C7">
        <w:rPr>
          <w:rFonts w:ascii="Arial" w:hAnsi="Arial" w:cs="Arial"/>
          <w:color w:val="333333"/>
          <w:sz w:val="19"/>
          <w:szCs w:val="19"/>
        </w:rPr>
        <w:t xml:space="preserve"> </w:t>
      </w:r>
      <w:r w:rsidR="004866BF">
        <w:rPr>
          <w:rFonts w:ascii="Arial" w:hAnsi="Arial" w:cs="Arial"/>
          <w:color w:val="333333"/>
          <w:sz w:val="19"/>
          <w:szCs w:val="19"/>
        </w:rPr>
        <w:t>2015 r., poz. 408</w:t>
      </w:r>
      <w:r>
        <w:rPr>
          <w:rFonts w:ascii="Arial" w:hAnsi="Arial" w:cs="Arial"/>
          <w:color w:val="333333"/>
          <w:sz w:val="19"/>
          <w:szCs w:val="19"/>
        </w:rPr>
        <w:t>), w związku z Rozporządzeniem Ministra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Edukacji Narodowej i Sportu z dnia 18 kwietnia 2002 r. w sprawie organizacji roku szkolnego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(Dz. U. z 2002 r. (Dz. U. z 2002 r</w:t>
      </w:r>
      <w:r>
        <w:rPr>
          <w:rFonts w:ascii="Arial" w:hAnsi="Arial" w:cs="Arial"/>
          <w:color w:val="333333"/>
          <w:sz w:val="19"/>
          <w:szCs w:val="19"/>
        </w:rPr>
        <w:t xml:space="preserve">. Nr. 46 poz. 432 ze zmianami), </w:t>
      </w:r>
      <w:r>
        <w:rPr>
          <w:rFonts w:ascii="Arial" w:hAnsi="Arial" w:cs="Arial"/>
          <w:color w:val="333333"/>
          <w:sz w:val="19"/>
          <w:szCs w:val="19"/>
        </w:rPr>
        <w:t>zarządzam, co następuje</w:t>
      </w:r>
      <w:r>
        <w:rPr>
          <w:rFonts w:ascii="Arial" w:hAnsi="Arial" w:cs="Arial"/>
          <w:color w:val="333333"/>
          <w:sz w:val="19"/>
          <w:szCs w:val="19"/>
        </w:rPr>
        <w:t>:</w:t>
      </w:r>
    </w:p>
    <w:p w:rsidR="00F37C74" w:rsidRDefault="00F37C74" w:rsidP="0042312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D2DBD" w:rsidRDefault="00F37C74" w:rsidP="00F37C74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3F12B6" w:rsidRDefault="003F12B6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Ustalam dni wolne od zajęć dydaktyczno- wychowawczych w roku szkolnym</w:t>
      </w:r>
      <w:r w:rsidR="00C54630">
        <w:rPr>
          <w:rFonts w:ascii="Arial" w:hAnsi="Arial" w:cs="Arial"/>
          <w:color w:val="333333"/>
          <w:sz w:val="19"/>
          <w:szCs w:val="19"/>
        </w:rPr>
        <w:t xml:space="preserve"> 2015/2016 w terminach:</w:t>
      </w:r>
    </w:p>
    <w:p w:rsidR="00C54630" w:rsidRDefault="00C54630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09.10. 2015 r. (za 14.10. 2015 r.)</w:t>
      </w:r>
    </w:p>
    <w:p w:rsidR="00C54630" w:rsidRDefault="00C54630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02.11.2015 r. </w:t>
      </w:r>
    </w:p>
    <w:p w:rsidR="00C54630" w:rsidRDefault="00C54630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04.01.2016 r.</w:t>
      </w:r>
    </w:p>
    <w:p w:rsidR="00C54630" w:rsidRDefault="00C54630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05.01.2016 r.</w:t>
      </w:r>
    </w:p>
    <w:p w:rsidR="00C54630" w:rsidRDefault="00C54630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02.05.2016 r.</w:t>
      </w:r>
    </w:p>
    <w:p w:rsidR="00C54630" w:rsidRDefault="00C54630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04.05.2016 r.</w:t>
      </w:r>
    </w:p>
    <w:p w:rsidR="00C54630" w:rsidRDefault="00C54630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05.05.2016 r.</w:t>
      </w:r>
    </w:p>
    <w:p w:rsidR="00C54630" w:rsidRDefault="00C54630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06.05.2016 r.</w:t>
      </w:r>
    </w:p>
    <w:p w:rsidR="00C54630" w:rsidRDefault="00C54630" w:rsidP="003F12B6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27.05.2016 r.(po odpracowaniu w sobotę 23.04.2016 r. – dzień otwarty dla kandydatów do liceum</w:t>
      </w:r>
      <w:r w:rsidR="005A33C7">
        <w:rPr>
          <w:rFonts w:ascii="Arial" w:hAnsi="Arial" w:cs="Arial"/>
          <w:color w:val="333333"/>
          <w:sz w:val="19"/>
          <w:szCs w:val="19"/>
        </w:rPr>
        <w:t>).</w:t>
      </w:r>
      <w:bookmarkStart w:id="0" w:name="_GoBack"/>
      <w:bookmarkEnd w:id="0"/>
    </w:p>
    <w:p w:rsidR="00913A99" w:rsidRDefault="00913A99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B61DF" w:rsidRDefault="00913A99" w:rsidP="001B61D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1B61DF" w:rsidRDefault="001B61DF" w:rsidP="001B61DF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Zobowiązuję wychowawców wszystkich klas do poinformowania uczniów i ich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rodziców/ prawnych opiekunów do dnia 30 września 2015 r. o ustalonych terminach dni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>wolnych</w:t>
      </w:r>
      <w:r>
        <w:rPr>
          <w:rStyle w:val="apple-converted-space"/>
          <w:rFonts w:ascii="Arial" w:hAnsi="Arial" w:cs="Arial"/>
          <w:color w:val="333333"/>
          <w:sz w:val="19"/>
          <w:szCs w:val="19"/>
        </w:rPr>
        <w:t>.</w:t>
      </w:r>
    </w:p>
    <w:p w:rsidR="00950299" w:rsidRDefault="00950299" w:rsidP="0042312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B7904" w:rsidRDefault="002611EA" w:rsidP="00EE6ADA">
      <w:pPr>
        <w:jc w:val="center"/>
      </w:pPr>
      <w:r>
        <w:rPr>
          <w:rFonts w:cstheme="minorHAnsi"/>
        </w:rPr>
        <w:t>§</w:t>
      </w:r>
      <w:r w:rsidR="00513045">
        <w:t xml:space="preserve"> 3</w:t>
      </w:r>
    </w:p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  <w:r>
        <w:t>Zarządzenie wchodzi w życie z dniem podpisania</w:t>
      </w:r>
      <w:r w:rsidR="00513045">
        <w:t>.</w:t>
      </w: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0646CD"/>
    <w:rsid w:val="001B61DF"/>
    <w:rsid w:val="001B7904"/>
    <w:rsid w:val="001D2DBD"/>
    <w:rsid w:val="001F7A0A"/>
    <w:rsid w:val="001F7DC0"/>
    <w:rsid w:val="00215EFB"/>
    <w:rsid w:val="002611EA"/>
    <w:rsid w:val="00266460"/>
    <w:rsid w:val="003D0E0F"/>
    <w:rsid w:val="003F12B6"/>
    <w:rsid w:val="0042312A"/>
    <w:rsid w:val="004831C4"/>
    <w:rsid w:val="004866BF"/>
    <w:rsid w:val="00513045"/>
    <w:rsid w:val="00580BC8"/>
    <w:rsid w:val="005A33C7"/>
    <w:rsid w:val="008E4C37"/>
    <w:rsid w:val="00913A99"/>
    <w:rsid w:val="00950299"/>
    <w:rsid w:val="00C54630"/>
    <w:rsid w:val="00E33D05"/>
    <w:rsid w:val="00E6274F"/>
    <w:rsid w:val="00EE23D8"/>
    <w:rsid w:val="00EE44DB"/>
    <w:rsid w:val="00EE6ADA"/>
    <w:rsid w:val="00F032E5"/>
    <w:rsid w:val="00F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1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6</cp:revision>
  <cp:lastPrinted>2015-09-07T11:15:00Z</cp:lastPrinted>
  <dcterms:created xsi:type="dcterms:W3CDTF">2015-09-21T07:44:00Z</dcterms:created>
  <dcterms:modified xsi:type="dcterms:W3CDTF">2015-09-21T08:04:00Z</dcterms:modified>
</cp:coreProperties>
</file>